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0D" w:rsidRDefault="006D560D" w:rsidP="006D560D">
      <w:r>
        <w:t>Уважаемый Заявитель!</w:t>
      </w:r>
    </w:p>
    <w:p w:rsidR="006D560D" w:rsidRDefault="006D560D" w:rsidP="006D560D">
      <w:r>
        <w:t>Техническое задание (ТЗ) – основной документ проекта, которым Заявитель устанавливает основные цели и задачи проекта, номенклатуру и назначение продуктов проекта, технические и иные значимые характеристики проектируемого производства и/или продукта проекта, порядок и последовательность необходимых стадий реализации проекта, создания продукта проекта и контроля его качественных параметров.</w:t>
      </w:r>
    </w:p>
    <w:p w:rsidR="006D560D" w:rsidRDefault="006D560D" w:rsidP="006D560D">
      <w:r>
        <w:t>Техническое задание предоставляется Фонду развития промышленности (далее - Фонд) на этапе подготовки проекта к комплексной экспертизе. Данные технического задания формируют основные выводы экспертов в процессе комплексной экспертизы проекта.</w:t>
      </w:r>
    </w:p>
    <w:p w:rsidR="00267318" w:rsidRDefault="006D560D" w:rsidP="006D560D">
      <w:r>
        <w:t>После заключения договора займа Техническое задание в сокращённом виде включается в качестве приложения в договор целевого займа и служит инструментом контроля реализации проекта.</w:t>
      </w:r>
    </w:p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/>
    <w:p w:rsidR="006D560D" w:rsidRDefault="006D560D" w:rsidP="006D560D">
      <w:pPr>
        <w:jc w:val="both"/>
      </w:pPr>
      <w:r>
        <w:lastRenderedPageBreak/>
        <w:t xml:space="preserve">ТЕХНИЧЕСКОЕ ЗАДАНИЕ  </w:t>
      </w:r>
    </w:p>
    <w:p w:rsidR="006D560D" w:rsidRDefault="006D560D" w:rsidP="006D560D">
      <w:pPr>
        <w:jc w:val="both"/>
      </w:pPr>
      <w:r>
        <w:t xml:space="preserve">(в тексте далее допускается сокращение – ТЗ). На выполнение работ по Проекту:  </w:t>
      </w:r>
    </w:p>
    <w:p w:rsidR="006D560D" w:rsidRDefault="006D560D" w:rsidP="006D560D">
      <w:pPr>
        <w:jc w:val="both"/>
      </w:pPr>
      <w:r>
        <w:t xml:space="preserve">Номер проекта:  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>1.</w:t>
      </w:r>
      <w:r w:rsidRPr="006D560D">
        <w:rPr>
          <w:b/>
        </w:rPr>
        <w:t xml:space="preserve">Основание </w:t>
      </w:r>
      <w:r w:rsidRPr="006D560D">
        <w:rPr>
          <w:b/>
        </w:rPr>
        <w:t>для проведения работ по Проекту</w:t>
      </w:r>
    </w:p>
    <w:p w:rsidR="006D560D" w:rsidRDefault="006D560D" w:rsidP="006D560D">
      <w:pPr>
        <w:jc w:val="both"/>
      </w:pPr>
      <w:r>
        <w:t>В данном пункте ТЗ Заявитель указывает, на внедрение каких новых технологий и/или видов продуктов направлен проект.</w:t>
      </w:r>
    </w:p>
    <w:p w:rsidR="006D560D" w:rsidRDefault="006D560D" w:rsidP="006D560D">
      <w:pPr>
        <w:jc w:val="both"/>
      </w:pPr>
      <w:r>
        <w:t>Заявитель описывает Соответствие проекта приоритетным направлениям развития науки, технологий и техники в Российской Федерации, например, перечню критических технологий, утв. Указом Президента РФ № 623 от 16.12.2015 года с изменениями в редакции, действующей на момент подготовки ТЗ.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 xml:space="preserve">2. </w:t>
      </w:r>
      <w:r>
        <w:rPr>
          <w:b/>
        </w:rPr>
        <w:t>Тема и цель проекта</w:t>
      </w:r>
    </w:p>
    <w:p w:rsidR="006D560D" w:rsidRDefault="006D560D" w:rsidP="006D560D">
      <w:pPr>
        <w:jc w:val="both"/>
      </w:pPr>
      <w:r>
        <w:t>Тема проекта должна отражать его сущность и характер.</w:t>
      </w:r>
    </w:p>
    <w:p w:rsidR="006D560D" w:rsidRDefault="006D560D" w:rsidP="006D560D">
      <w:pPr>
        <w:jc w:val="both"/>
      </w:pPr>
      <w:r>
        <w:t>В определении целей проекта должны указываться полезные (технические, технологические, технико-экономические, и иные) эффекты, которые могут быть реализованы в результате внедрения предлагаемых инновационных научно-технических решений.</w:t>
      </w:r>
    </w:p>
    <w:p w:rsidR="006D560D" w:rsidRDefault="006D560D" w:rsidP="006D560D">
      <w:pPr>
        <w:jc w:val="both"/>
      </w:pPr>
      <w:r>
        <w:t>Заявитель описывает основную конечную цель проекта и основные задачи проекта, решаемые в процессе реализации проекта:</w:t>
      </w:r>
    </w:p>
    <w:p w:rsidR="006D560D" w:rsidRDefault="006D560D" w:rsidP="006D560D">
      <w:pPr>
        <w:jc w:val="both"/>
      </w:pPr>
      <w:r>
        <w:t xml:space="preserve">- </w:t>
      </w:r>
      <w:r w:rsidRPr="006D560D">
        <w:t>на достижение какого результата направлен проект,</w:t>
      </w:r>
    </w:p>
    <w:p w:rsidR="006D560D" w:rsidRDefault="006D560D" w:rsidP="006D560D">
      <w:pPr>
        <w:jc w:val="both"/>
      </w:pPr>
      <w:r>
        <w:t xml:space="preserve">- </w:t>
      </w:r>
      <w:r w:rsidRPr="006D560D">
        <w:t>основные характеристики создаваемого</w:t>
      </w:r>
      <w:r>
        <w:t xml:space="preserve"> производственного комплекса,</w:t>
      </w:r>
    </w:p>
    <w:p w:rsidR="006D560D" w:rsidRDefault="006D560D" w:rsidP="006D560D">
      <w:pPr>
        <w:jc w:val="both"/>
      </w:pPr>
      <w:r>
        <w:t xml:space="preserve">- </w:t>
      </w:r>
      <w:r w:rsidRPr="006D560D">
        <w:t>основное назначение продукта проекта</w:t>
      </w:r>
      <w:r>
        <w:t>.</w:t>
      </w:r>
    </w:p>
    <w:p w:rsidR="006D560D" w:rsidRDefault="006D560D" w:rsidP="006D560D">
      <w:pPr>
        <w:jc w:val="both"/>
      </w:pPr>
      <w:r>
        <w:t xml:space="preserve">- </w:t>
      </w:r>
      <w:r>
        <w:t xml:space="preserve">описывает имеющуюся материально-техническую базу для реализации проекта, например, наличие здания цеха (в собственности или в аренде), или планы строительства/приобретения такого актива за счет средств </w:t>
      </w:r>
      <w:proofErr w:type="spellStart"/>
      <w:r>
        <w:t>софинансирования</w:t>
      </w:r>
      <w:proofErr w:type="spellEnd"/>
      <w:r>
        <w:t>, указывает территорию/территории реализации проекта – фактический адрес местонахождения,</w:t>
      </w:r>
    </w:p>
    <w:p w:rsidR="006D560D" w:rsidRDefault="006D560D" w:rsidP="006D560D">
      <w:pPr>
        <w:jc w:val="both"/>
      </w:pPr>
      <w:r>
        <w:t xml:space="preserve">- </w:t>
      </w:r>
      <w:r>
        <w:t>описывает часть проекта, финансирование которой предполагается за счет средств займа (например, часть технологического оборудования такого-то передела или</w:t>
      </w:r>
      <w:r>
        <w:t xml:space="preserve"> производственной линии)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>3.Актуальность проекта</w:t>
      </w:r>
    </w:p>
    <w:p w:rsidR="006D560D" w:rsidRDefault="006D560D" w:rsidP="006D560D">
      <w:pPr>
        <w:jc w:val="both"/>
      </w:pPr>
      <w:r>
        <w:t xml:space="preserve">В обосновании актуальности проекта должна быть дана характеристика решаемой в проекте проблемы с точки зрения важности преодоления технических, технологических, ресурсных, экологических и др. ограничений для решения хозяйственных задач, в том числе </w:t>
      </w:r>
      <w:proofErr w:type="spellStart"/>
      <w:r>
        <w:t>импортозамещения</w:t>
      </w:r>
      <w:proofErr w:type="spellEnd"/>
      <w:r>
        <w:t>, экспорта, соответствия тематики проекта основным направлениям критических технологий.</w:t>
      </w:r>
    </w:p>
    <w:p w:rsidR="006D560D" w:rsidRDefault="006D560D" w:rsidP="006D560D">
      <w:pPr>
        <w:jc w:val="both"/>
      </w:pPr>
      <w:r>
        <w:t>Заявителем проводится анализ состояния уровня научно-технологического развития в предметной области проекта в России и других странах с характеристикой имеющихся аналогов. Делаются выводы о современных тенденциях развития данной области науки и техники и обосновываются конкурентные позиции отечественных и иностранных производителей при реализации проекта.</w:t>
      </w:r>
    </w:p>
    <w:p w:rsidR="006D560D" w:rsidRDefault="006D560D" w:rsidP="006D560D">
      <w:pPr>
        <w:jc w:val="both"/>
        <w:rPr>
          <w:b/>
        </w:rPr>
      </w:pPr>
      <w:r w:rsidRPr="006D560D">
        <w:rPr>
          <w:b/>
        </w:rPr>
        <w:t>4.Новизна технических и технологических решений</w:t>
      </w:r>
    </w:p>
    <w:p w:rsidR="006D560D" w:rsidRDefault="006D560D" w:rsidP="006D560D">
      <w:pPr>
        <w:jc w:val="both"/>
      </w:pPr>
      <w:r w:rsidRPr="006D560D">
        <w:lastRenderedPageBreak/>
        <w:t>Приводится обоснование необходимости применения новых подходов и технических решений для достижения поставленной цели проекта. Должна быть охарактеризована новизна выбранного способа решения поставленной задачи и даны обоснования технического и технологического решений возможности получения результата, способного к правовой охране, а также приведены ссылки на научные статьи, рефераты, публикации.</w:t>
      </w:r>
    </w:p>
    <w:p w:rsidR="006D560D" w:rsidRDefault="006D560D" w:rsidP="006D560D">
      <w:pPr>
        <w:jc w:val="both"/>
      </w:pPr>
      <w:r w:rsidRPr="006D560D">
        <w:t xml:space="preserve">Для осуществления экспертиз по проекту одним из важных тестируемых параметров является соответствие применяемой технологии принципам НДТ, применение технологий и технических решений, а также характеристика продукта проекта как высокотехнологичного. В этой связи Заявителю рекомендуется максимально полно и конкретно отразить в разделе, кроме прочего, соответствие проекта наилучшим доступным технологиям (в </w:t>
      </w:r>
      <w:proofErr w:type="spellStart"/>
      <w:r w:rsidRPr="006D560D">
        <w:t>т.ч</w:t>
      </w:r>
      <w:proofErr w:type="spellEnd"/>
      <w:r w:rsidRPr="006D560D">
        <w:t>. полное, частичное или отсутствующее), в том числе:</w:t>
      </w:r>
    </w:p>
    <w:p w:rsidR="006D560D" w:rsidRDefault="006D560D" w:rsidP="006D560D">
      <w:pPr>
        <w:jc w:val="both"/>
      </w:pPr>
      <w:r>
        <w:t xml:space="preserve">- </w:t>
      </w:r>
      <w:r w:rsidRPr="006D560D">
        <w:t xml:space="preserve">соответствие применяемых в проекте технологий перечням, содержащимся в информационно-технических справочниках по наилучшим доступным технологиям, разработанным в соответствии с постановлением Правительства Российской Федерации от 23 декабря 2014 г. № 1458. Справочники НДТ размещены в свободном доступе на сайте </w:t>
      </w:r>
      <w:proofErr w:type="spellStart"/>
      <w:r w:rsidRPr="006D560D">
        <w:t>Росстандарта</w:t>
      </w:r>
      <w:proofErr w:type="spellEnd"/>
      <w:r w:rsidRPr="006D560D">
        <w:t xml:space="preserve"> (www.gost.ru), их перечень регулярно дополняется и охватывает всё большее число отраслей.</w:t>
      </w:r>
    </w:p>
    <w:p w:rsidR="006D560D" w:rsidRDefault="006D560D" w:rsidP="006D560D">
      <w:pPr>
        <w:jc w:val="both"/>
      </w:pPr>
      <w:r>
        <w:t xml:space="preserve">- </w:t>
      </w:r>
      <w:r w:rsidRPr="006D560D">
        <w:t>соответствие применяемого в процессе реализации проекта оборудования (включая приобретаемое оборудование, но не ограничиваясь им) перечню, утверждённому Распоряжением Правительства Российской Федерации от 20 июня 2017 г. № 1299-р.</w:t>
      </w:r>
    </w:p>
    <w:p w:rsidR="006D560D" w:rsidRDefault="006D560D" w:rsidP="006D560D">
      <w:pPr>
        <w:jc w:val="both"/>
      </w:pPr>
      <w:r w:rsidRPr="006D560D">
        <w:t>Также рекомендуется отразить соответствие проекта технологическим платформам,</w:t>
      </w:r>
      <w:r>
        <w:t xml:space="preserve"> </w:t>
      </w:r>
      <w:r w:rsidRPr="006D560D">
        <w:t xml:space="preserve">программам перспективных исследований/технологий, включение проекта, используемых технологий и продукта в программы поддержки, </w:t>
      </w:r>
      <w:proofErr w:type="spellStart"/>
      <w:r w:rsidRPr="006D560D">
        <w:t>импортозамещения</w:t>
      </w:r>
      <w:proofErr w:type="spellEnd"/>
      <w:r w:rsidRPr="006D560D">
        <w:t xml:space="preserve"> и т.п.  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 xml:space="preserve">5. </w:t>
      </w:r>
      <w:r w:rsidRPr="006D560D">
        <w:rPr>
          <w:b/>
        </w:rPr>
        <w:t>Публикации по теме иссле</w:t>
      </w:r>
      <w:r>
        <w:rPr>
          <w:b/>
        </w:rPr>
        <w:t>дований, в том числе зарубежные</w:t>
      </w:r>
    </w:p>
    <w:p w:rsidR="006D560D" w:rsidRDefault="006D560D" w:rsidP="006D560D">
      <w:pPr>
        <w:jc w:val="both"/>
      </w:pPr>
      <w:r>
        <w:t>Приводятся сведения о публикациях в рецензируемой печати по тематике предлагаемого проекта, которые наиболее полно, по мнению заявителя, отражают мировой уровень в данной области (научных исследований, технологий), и авторами которых являются ведущие отечественные и зарубежные специалисты в данной области.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 xml:space="preserve">6. </w:t>
      </w:r>
      <w:r w:rsidRPr="006D560D">
        <w:rPr>
          <w:b/>
        </w:rPr>
        <w:t>Научно-те</w:t>
      </w:r>
      <w:r w:rsidRPr="006D560D">
        <w:rPr>
          <w:b/>
        </w:rPr>
        <w:t>хнический задел по теме проекта</w:t>
      </w:r>
    </w:p>
    <w:p w:rsidR="006D560D" w:rsidRDefault="006D560D" w:rsidP="006D560D">
      <w:pPr>
        <w:jc w:val="both"/>
      </w:pPr>
      <w:r>
        <w:t>В разделе должны быть представлены конкретные сведения о наличии у Заявителя положительных результатов ранее проведенных аналогичных исследований и разработок, содержании исследований и разработок Заявителя, которые будут использованы в предлагаемом проекте. Приводятся ссылки на имеющиеся патенты, авторские свидетельства, публикации и отчеты по теме проекта.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 xml:space="preserve">7. </w:t>
      </w:r>
      <w:r w:rsidRPr="006D560D">
        <w:rPr>
          <w:b/>
        </w:rPr>
        <w:t>Исполнители работ по проекту</w:t>
      </w:r>
    </w:p>
    <w:p w:rsidR="006D560D" w:rsidRDefault="006D560D" w:rsidP="006D560D">
      <w:pPr>
        <w:jc w:val="both"/>
      </w:pPr>
      <w:r>
        <w:t>Заявитель определяет основные виды работ по проекту (</w:t>
      </w:r>
      <w:proofErr w:type="gramStart"/>
      <w:r>
        <w:t>например</w:t>
      </w:r>
      <w:proofErr w:type="gramEnd"/>
      <w:r>
        <w:t>: инжиниринг, проектирование, проведение испытаний, поставка оборудования, монтаж, иные мероприятия).</w:t>
      </w:r>
    </w:p>
    <w:p w:rsidR="006D560D" w:rsidRDefault="006D560D" w:rsidP="006D560D">
      <w:pPr>
        <w:jc w:val="both"/>
      </w:pPr>
      <w:r>
        <w:t>Для всех значимых разделов проекта – указывает предполагаемого (или уже известного Заявителю) участника (соисполнителя) проекта.</w:t>
      </w:r>
    </w:p>
    <w:p w:rsidR="006D560D" w:rsidRDefault="006D560D" w:rsidP="006D560D">
      <w:pPr>
        <w:jc w:val="both"/>
      </w:pPr>
      <w:r>
        <w:t xml:space="preserve">В случае, если исполнителем значимой части работ в проекте является сам Заявитель – в ТЗ подлежат указанию данные компании-заявителя (наименование, ИНН или ОГРН, местонахождение).  </w:t>
      </w:r>
    </w:p>
    <w:p w:rsidR="006D560D" w:rsidRDefault="006D560D" w:rsidP="006D560D">
      <w:pPr>
        <w:jc w:val="both"/>
      </w:pPr>
      <w:r>
        <w:lastRenderedPageBreak/>
        <w:t xml:space="preserve">Для видов работ, выполняемых третьим лицами (подрядчиками, поставщиками) Заявитель указывает основных соисполнителей (полное наименование, ОГРН и/или ИНН, местонахождение и вид выполняемых работ/услуг/поставок).  </w:t>
      </w:r>
    </w:p>
    <w:p w:rsidR="006D560D" w:rsidRDefault="006D560D" w:rsidP="006D560D">
      <w:pPr>
        <w:jc w:val="both"/>
      </w:pPr>
      <w:r>
        <w:t xml:space="preserve">Требования к основным (ключевым) соисполнителям проекта определяются действующими стандартами Фонда.  </w:t>
      </w:r>
    </w:p>
    <w:p w:rsidR="006D560D" w:rsidRDefault="006D560D" w:rsidP="006D560D">
      <w:pPr>
        <w:jc w:val="both"/>
      </w:pPr>
      <w:r>
        <w:t xml:space="preserve">На момент составления данных Рекомендаций ключевым соисполнителем является компания, стоимость работ по договору с которой, оплачиваемых из средств займа, составляет 20 и более процентов от суммы займа.  </w:t>
      </w:r>
    </w:p>
    <w:p w:rsidR="006D560D" w:rsidRDefault="006D560D" w:rsidP="006D560D">
      <w:pPr>
        <w:jc w:val="both"/>
      </w:pPr>
      <w:r>
        <w:t xml:space="preserve">В случае, если состав соисполнителей по проекту не определен на дату составления ТЗ, Заявитель указывает предполагаемый состав соисполнителей, порядок отбора (тендер, конкурс, иное) и предполагаемый срок, когда такой отбор состоится.  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 xml:space="preserve">8. </w:t>
      </w:r>
      <w:r w:rsidRPr="006D560D">
        <w:rPr>
          <w:b/>
        </w:rPr>
        <w:t>Задачи п</w:t>
      </w:r>
      <w:r w:rsidRPr="006D560D">
        <w:rPr>
          <w:b/>
        </w:rPr>
        <w:t>роекта и пути их решения</w:t>
      </w:r>
    </w:p>
    <w:p w:rsidR="006D560D" w:rsidRDefault="006D560D" w:rsidP="006D560D">
      <w:pPr>
        <w:jc w:val="both"/>
      </w:pPr>
      <w:r>
        <w:t>Должны быть четко сформулированы научно-технические задачи проекта и описаны применяемые подходы и пути их решения для достижения поставленной цели.</w:t>
      </w:r>
    </w:p>
    <w:p w:rsidR="006D560D" w:rsidRDefault="006D560D" w:rsidP="006D560D">
      <w:pPr>
        <w:jc w:val="both"/>
      </w:pPr>
      <w:r>
        <w:t>Наряду с описанием предлагаемых подходов, порядка действий, хода работ и т.п., раскрывающих техническую сущность предлагаемой разработки, необходимо указать, за счет каких нововведений будет создана конкурентоспособная продукция.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 xml:space="preserve">9. </w:t>
      </w:r>
      <w:r w:rsidRPr="006D560D">
        <w:rPr>
          <w:b/>
        </w:rPr>
        <w:t>План мероприятий и сроки выполнения Проекта.</w:t>
      </w:r>
    </w:p>
    <w:p w:rsidR="006D560D" w:rsidRDefault="006D560D" w:rsidP="006D560D">
      <w:pPr>
        <w:jc w:val="both"/>
      </w:pPr>
      <w:r>
        <w:t>Заявитель в произвольной форме кратко описывает текущую стадию готовности проекта. Перечисляет состав планируемых работ в проекте до даты его завершения.</w:t>
      </w:r>
    </w:p>
    <w:p w:rsidR="006D560D" w:rsidRDefault="006D560D" w:rsidP="006D560D">
      <w:pPr>
        <w:jc w:val="both"/>
      </w:pPr>
      <w:r>
        <w:t>Указывает срок начала и окончания работ по проекту с даты выдачи займа и до завершения проекта – техническое задание в этой части должно быть согласовано с Календарным планом проекта.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 xml:space="preserve">10. </w:t>
      </w:r>
      <w:r w:rsidRPr="006D560D">
        <w:rPr>
          <w:b/>
        </w:rPr>
        <w:t>Содержа</w:t>
      </w:r>
      <w:r w:rsidRPr="006D560D">
        <w:rPr>
          <w:b/>
        </w:rPr>
        <w:t>ние работ по реализации проекта</w:t>
      </w:r>
    </w:p>
    <w:p w:rsidR="006D560D" w:rsidRDefault="006D560D" w:rsidP="006D560D">
      <w:pPr>
        <w:jc w:val="both"/>
      </w:pPr>
      <w:r>
        <w:t>Конкретизируется научно-техническое содержание работ по проекту, указываются возможные технические риски при достижении поставленной цели.</w:t>
      </w:r>
    </w:p>
    <w:p w:rsidR="006D560D" w:rsidRDefault="006D560D" w:rsidP="006D560D">
      <w:pPr>
        <w:jc w:val="both"/>
      </w:pPr>
      <w:r>
        <w:t>Основное внимание следует уделить наиболее трудным фрагментам проекта, связанным с решением принципиально новых задач.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 xml:space="preserve">11. </w:t>
      </w:r>
      <w:r w:rsidRPr="006D560D">
        <w:rPr>
          <w:b/>
        </w:rPr>
        <w:t>Ожидаемые результаты р</w:t>
      </w:r>
      <w:r w:rsidRPr="006D560D">
        <w:rPr>
          <w:b/>
        </w:rPr>
        <w:t>абот по Проекту</w:t>
      </w:r>
    </w:p>
    <w:p w:rsidR="006D560D" w:rsidRDefault="006D560D" w:rsidP="006D560D">
      <w:pPr>
        <w:jc w:val="both"/>
      </w:pPr>
      <w:r>
        <w:t xml:space="preserve">В описании ожидаемых результатов проекта должны быть приведены конкретные данные о достижении заявленного положительного эффекта (научно-технического, экономического и др.). Необходимо описать конкретные результаты по итогам реализации проекта или его отдельных этапов. </w:t>
      </w:r>
      <w:proofErr w:type="gramStart"/>
      <w:r>
        <w:t>Например</w:t>
      </w:r>
      <w:proofErr w:type="gramEnd"/>
      <w:r>
        <w:t>:</w:t>
      </w:r>
    </w:p>
    <w:p w:rsidR="006D560D" w:rsidRDefault="006D560D" w:rsidP="006D560D">
      <w:pPr>
        <w:jc w:val="both"/>
      </w:pPr>
      <w:r>
        <w:t xml:space="preserve">- </w:t>
      </w:r>
      <w:r>
        <w:t>создание конструкторской документации на изготовление продукта проекта (наименование),</w:t>
      </w:r>
    </w:p>
    <w:p w:rsidR="006D560D" w:rsidRDefault="006D560D" w:rsidP="006D560D">
      <w:pPr>
        <w:jc w:val="both"/>
      </w:pPr>
      <w:r>
        <w:t xml:space="preserve">- </w:t>
      </w:r>
      <w:r>
        <w:t>создание опытных образцов, промышленных моделей (указать),</w:t>
      </w:r>
    </w:p>
    <w:p w:rsidR="006D560D" w:rsidRDefault="006D560D" w:rsidP="006D560D">
      <w:pPr>
        <w:jc w:val="both"/>
      </w:pPr>
      <w:r>
        <w:t xml:space="preserve">- </w:t>
      </w:r>
      <w:r>
        <w:t>лицензирование, сертификация производства и получение разрешения на выпуск промышленных партий продукта проекта в уполномоченном органе (указать),</w:t>
      </w:r>
    </w:p>
    <w:p w:rsidR="006D560D" w:rsidRDefault="006D560D" w:rsidP="006D560D">
      <w:pPr>
        <w:jc w:val="both"/>
      </w:pPr>
      <w:r>
        <w:t xml:space="preserve">- </w:t>
      </w:r>
      <w:r>
        <w:t>ввод в эксплуатацию линии по производству продукта проекта (наименование),</w:t>
      </w:r>
    </w:p>
    <w:p w:rsidR="006D560D" w:rsidRDefault="006D560D" w:rsidP="006D560D">
      <w:pPr>
        <w:jc w:val="both"/>
      </w:pPr>
      <w:r>
        <w:t xml:space="preserve">- </w:t>
      </w:r>
      <w:r>
        <w:t>организация промышленного производства продукта проекта (наименование) с выходом на заданную производительность (указать период) (указать параметры производительности),</w:t>
      </w:r>
    </w:p>
    <w:p w:rsidR="006D560D" w:rsidRDefault="006D560D" w:rsidP="006D560D">
      <w:pPr>
        <w:jc w:val="both"/>
      </w:pPr>
      <w:r>
        <w:lastRenderedPageBreak/>
        <w:t xml:space="preserve">- </w:t>
      </w:r>
      <w:r>
        <w:t>регистрация патентов на продукт проекта,</w:t>
      </w:r>
    </w:p>
    <w:p w:rsidR="006D560D" w:rsidRDefault="006D560D" w:rsidP="006D560D">
      <w:pPr>
        <w:jc w:val="both"/>
      </w:pPr>
      <w:r>
        <w:t xml:space="preserve">- </w:t>
      </w:r>
      <w:r>
        <w:t>иные мероприятия, выполнение которых для проекта носит значимый и/или обязательный характер.</w:t>
      </w:r>
    </w:p>
    <w:p w:rsidR="006D560D" w:rsidRPr="006D560D" w:rsidRDefault="006D560D" w:rsidP="006D560D">
      <w:pPr>
        <w:jc w:val="both"/>
        <w:rPr>
          <w:b/>
        </w:rPr>
      </w:pPr>
      <w:r w:rsidRPr="006D560D">
        <w:rPr>
          <w:b/>
        </w:rPr>
        <w:t xml:space="preserve">12. </w:t>
      </w:r>
      <w:r w:rsidRPr="006D560D">
        <w:rPr>
          <w:b/>
        </w:rPr>
        <w:t>Разрабатываемая продукция</w:t>
      </w:r>
    </w:p>
    <w:p w:rsidR="006D560D" w:rsidRDefault="006D560D" w:rsidP="006D560D">
      <w:pPr>
        <w:jc w:val="both"/>
      </w:pPr>
      <w:r>
        <w:t>Заявитель описывает, какие конкретные продукты, процессы, товары, услуги создаются в проекте. Описание должно включать в себя:</w:t>
      </w:r>
    </w:p>
    <w:p w:rsidR="006D560D" w:rsidRDefault="006D560D" w:rsidP="006D560D">
      <w:pPr>
        <w:jc w:val="both"/>
      </w:pPr>
      <w:r>
        <w:t xml:space="preserve">- </w:t>
      </w:r>
      <w:r>
        <w:t>Общее описание продукта проекта, включая элементный (номенклатурный) состав продукции (либо перечень технологических операций, входящих в состав</w:t>
      </w:r>
      <w:r>
        <w:t xml:space="preserve"> </w:t>
      </w:r>
      <w:r w:rsidRPr="006D560D">
        <w:t>разрабатываемого технологического процесса),</w:t>
      </w:r>
    </w:p>
    <w:p w:rsidR="006D560D" w:rsidRDefault="006D560D" w:rsidP="006D560D">
      <w:pPr>
        <w:jc w:val="both"/>
      </w:pPr>
      <w:r>
        <w:t xml:space="preserve">- </w:t>
      </w:r>
      <w:r>
        <w:t>Физико-химические, количественные, качественные, иные значимые требования к продукту проекта, которые должны быть достигнуты в проекте,</w:t>
      </w:r>
    </w:p>
    <w:p w:rsidR="006D560D" w:rsidRDefault="006D560D" w:rsidP="006D560D">
      <w:pPr>
        <w:jc w:val="both"/>
      </w:pPr>
      <w:r>
        <w:t xml:space="preserve">- </w:t>
      </w:r>
      <w:r>
        <w:t>Выполняемые функции, назначение и области применения продукции/процесса,</w:t>
      </w:r>
    </w:p>
    <w:p w:rsidR="006D560D" w:rsidRDefault="006D560D" w:rsidP="006D560D">
      <w:pPr>
        <w:jc w:val="both"/>
      </w:pPr>
      <w:r>
        <w:t xml:space="preserve">- </w:t>
      </w:r>
      <w:r>
        <w:t>Отличительные особенности разрабатываемой продукции, особенности продукта проекта в сравнении с аналогами (конкурентный анализ)</w:t>
      </w:r>
    </w:p>
    <w:p w:rsidR="006D560D" w:rsidRDefault="006D560D" w:rsidP="006D560D">
      <w:pPr>
        <w:jc w:val="both"/>
      </w:pPr>
      <w:r>
        <w:t xml:space="preserve">- </w:t>
      </w:r>
      <w:r>
        <w:t>Целесообразность разработки и конкурентоспособность разрабатываемого продукта.</w:t>
      </w:r>
    </w:p>
    <w:p w:rsidR="006D560D" w:rsidRPr="00D757E1" w:rsidRDefault="00D757E1" w:rsidP="006D560D">
      <w:pPr>
        <w:jc w:val="both"/>
        <w:rPr>
          <w:b/>
        </w:rPr>
      </w:pPr>
      <w:r w:rsidRPr="00D757E1">
        <w:rPr>
          <w:b/>
        </w:rPr>
        <w:t>13. Технические требования</w:t>
      </w:r>
    </w:p>
    <w:p w:rsidR="006D560D" w:rsidRDefault="006D560D" w:rsidP="006D560D">
      <w:pPr>
        <w:jc w:val="both"/>
      </w:pPr>
      <w:r>
        <w:t xml:space="preserve">Заявитель описывает критически важные и значимые технические характеристики нового производства и продукта проекта: применяемые технологии, производительность, параметры качества, </w:t>
      </w:r>
      <w:proofErr w:type="spellStart"/>
      <w:r>
        <w:t>экологичности</w:t>
      </w:r>
      <w:proofErr w:type="spellEnd"/>
      <w:r>
        <w:t>, иные характеристики.</w:t>
      </w:r>
    </w:p>
    <w:p w:rsidR="006D560D" w:rsidRDefault="006D560D" w:rsidP="006D560D">
      <w:pPr>
        <w:jc w:val="both"/>
      </w:pPr>
      <w:r>
        <w:t>Перечисляются (предпочтительно в табличной форме) основные технические требования, обеспечивающие выполнение поставленных проектом задач.</w:t>
      </w:r>
    </w:p>
    <w:p w:rsidR="006D560D" w:rsidRDefault="006D560D" w:rsidP="006D560D">
      <w:pPr>
        <w:jc w:val="both"/>
      </w:pPr>
      <w:r>
        <w:t>Требования должны быть сформулированы четко, чтобы исключить возможность их неоднозначного толкования и субъективной оценки качества продукции.</w:t>
      </w:r>
    </w:p>
    <w:p w:rsidR="006D560D" w:rsidRDefault="006D560D" w:rsidP="006D560D">
      <w:pPr>
        <w:jc w:val="both"/>
      </w:pPr>
      <w:r>
        <w:t>При наличии на данную продукцию утвержденной нормативно-технической документации вместо указания характеристик приводится ссылка на эту документацию.</w:t>
      </w:r>
    </w:p>
    <w:p w:rsidR="006D560D" w:rsidRPr="00D757E1" w:rsidRDefault="006D560D" w:rsidP="006D560D">
      <w:pPr>
        <w:jc w:val="both"/>
        <w:rPr>
          <w:b/>
        </w:rPr>
      </w:pPr>
      <w:r w:rsidRPr="00D757E1">
        <w:rPr>
          <w:b/>
        </w:rPr>
        <w:t>13.1. Основные параметры продукта проекта, которые должны быть достигнуты в результате выполнения работы:</w:t>
      </w:r>
    </w:p>
    <w:p w:rsidR="006D560D" w:rsidRDefault="006D560D" w:rsidP="006D560D">
      <w:pPr>
        <w:jc w:val="both"/>
      </w:pPr>
      <w:r>
        <w:t>−</w:t>
      </w:r>
      <w:r>
        <w:tab/>
        <w:t>Номенклатура параметров, определяющих количественные, качественные, стоимостные характеристики продукции/процесса,</w:t>
      </w:r>
    </w:p>
    <w:p w:rsidR="006D560D" w:rsidRDefault="006D560D" w:rsidP="006D560D">
      <w:pPr>
        <w:jc w:val="both"/>
      </w:pPr>
      <w:r>
        <w:t>−</w:t>
      </w:r>
      <w:r>
        <w:tab/>
        <w:t>Численные значения параметров. Сопоставление с существующими аналогами,</w:t>
      </w:r>
    </w:p>
    <w:p w:rsidR="006D560D" w:rsidRDefault="006D560D" w:rsidP="006D560D">
      <w:pPr>
        <w:jc w:val="both"/>
      </w:pPr>
      <w:r>
        <w:t>−</w:t>
      </w:r>
      <w:r>
        <w:tab/>
        <w:t>Точность определения параметров,</w:t>
      </w:r>
    </w:p>
    <w:p w:rsidR="006D560D" w:rsidRDefault="006D560D" w:rsidP="006D560D">
      <w:pPr>
        <w:jc w:val="both"/>
      </w:pPr>
      <w:r>
        <w:t>−</w:t>
      </w:r>
      <w:r>
        <w:tab/>
        <w:t>Точность воспроизведения внешних условий и режимов измерений для определения параметров.</w:t>
      </w:r>
    </w:p>
    <w:p w:rsidR="00D757E1" w:rsidRDefault="00D757E1" w:rsidP="006D560D">
      <w:pPr>
        <w:jc w:val="both"/>
        <w:rPr>
          <w:b/>
        </w:rPr>
      </w:pPr>
      <w:r w:rsidRPr="00D757E1">
        <w:rPr>
          <w:b/>
        </w:rPr>
        <w:t>14. Состав оборудования в проекте.</w:t>
      </w:r>
    </w:p>
    <w:p w:rsidR="00D757E1" w:rsidRPr="00D757E1" w:rsidRDefault="00D757E1" w:rsidP="00D757E1">
      <w:pPr>
        <w:jc w:val="both"/>
      </w:pPr>
      <w:r w:rsidRPr="00D757E1">
        <w:t xml:space="preserve">При наличии на дату составления Технического задания данных о предполагаемом составе оборудования или спецификации оборудования в проекте заявитель приводит такие данные / спецификацию в табличном формате с перечислением наименований приобретаемого оборудования по основным узлам (технологическим и вспомогательным группам).  </w:t>
      </w:r>
    </w:p>
    <w:p w:rsidR="00D757E1" w:rsidRPr="00D757E1" w:rsidRDefault="00D757E1" w:rsidP="00D757E1">
      <w:pPr>
        <w:jc w:val="both"/>
      </w:pPr>
      <w:r w:rsidRPr="00D757E1">
        <w:lastRenderedPageBreak/>
        <w:t xml:space="preserve">В случае, если проект предполагает определение спецификации на более позднем этапе, Заявитель указывает в спецификации предполагаемую дату (квартал календарного года), когда такая спецификация будет сформирована окончательно.  </w:t>
      </w:r>
    </w:p>
    <w:p w:rsidR="00D757E1" w:rsidRDefault="00D757E1" w:rsidP="00D757E1">
      <w:pPr>
        <w:jc w:val="both"/>
      </w:pPr>
      <w:r w:rsidRPr="00D757E1">
        <w:t xml:space="preserve">Данные о спецификации оборудования проекта, сформированной заявителем по проекту, должны быть доведены до сведения Фонда в указанный срок в виде информационного письма.  </w:t>
      </w:r>
    </w:p>
    <w:p w:rsidR="00D757E1" w:rsidRDefault="00D757E1" w:rsidP="00D757E1">
      <w:pPr>
        <w:jc w:val="both"/>
        <w:rPr>
          <w:b/>
        </w:rPr>
      </w:pPr>
      <w:r w:rsidRPr="00D757E1">
        <w:rPr>
          <w:b/>
        </w:rPr>
        <w:t>15. Порядок приемки работ по Проекту</w:t>
      </w:r>
    </w:p>
    <w:p w:rsidR="00D757E1" w:rsidRPr="00D757E1" w:rsidRDefault="00D757E1" w:rsidP="00D757E1">
      <w:pPr>
        <w:jc w:val="both"/>
      </w:pPr>
      <w:r w:rsidRPr="00D757E1">
        <w:t xml:space="preserve">Описать итоговый результат работ по Проекту, форма представления результата работ по Проекту, порядок проверки, тестирования оформляется с учетом требований </w:t>
      </w:r>
      <w:proofErr w:type="gramStart"/>
      <w:r w:rsidRPr="00D757E1">
        <w:t>нормативных документов</w:t>
      </w:r>
      <w:proofErr w:type="gramEnd"/>
      <w:r w:rsidRPr="00D757E1">
        <w:t xml:space="preserve"> определяющих порядок выполнения соответствующих видов работ, например, ГОСТ 15.000-2016 «Национальный стандарт Российской Федерации. Система разработки и постановки продукции на производство» и т.д.</w:t>
      </w:r>
      <w:bookmarkStart w:id="0" w:name="_GoBack"/>
      <w:bookmarkEnd w:id="0"/>
    </w:p>
    <w:sectPr w:rsidR="00D757E1" w:rsidRPr="00D7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D7"/>
    <w:rsid w:val="00267318"/>
    <w:rsid w:val="006D560D"/>
    <w:rsid w:val="00B435D7"/>
    <w:rsid w:val="00D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F563"/>
  <w15:chartTrackingRefBased/>
  <w15:docId w15:val="{8E77E2F0-5B5F-44FB-B7CE-16D4955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Антипов</dc:creator>
  <cp:keywords/>
  <dc:description/>
  <cp:lastModifiedBy>Игорь Антипов</cp:lastModifiedBy>
  <cp:revision>2</cp:revision>
  <dcterms:created xsi:type="dcterms:W3CDTF">2022-04-10T17:07:00Z</dcterms:created>
  <dcterms:modified xsi:type="dcterms:W3CDTF">2022-04-10T17:22:00Z</dcterms:modified>
</cp:coreProperties>
</file>